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91" w:rsidRDefault="00AD469F" w:rsidP="00AD469F">
      <w:pPr>
        <w:pStyle w:val="Citadestacada"/>
        <w:rPr>
          <w:b/>
          <w:sz w:val="44"/>
          <w:szCs w:val="44"/>
        </w:rPr>
      </w:pPr>
      <w:r w:rsidRPr="00AD469F">
        <w:rPr>
          <w:b/>
          <w:sz w:val="44"/>
          <w:szCs w:val="44"/>
        </w:rPr>
        <w:t>CAMBIOS DE PLANTEL</w:t>
      </w:r>
    </w:p>
    <w:p w:rsidR="00AD469F" w:rsidRDefault="00AD469F" w:rsidP="00AD469F">
      <w:pPr>
        <w:rPr>
          <w:b/>
          <w:sz w:val="36"/>
          <w:szCs w:val="36"/>
        </w:rPr>
      </w:pPr>
    </w:p>
    <w:p w:rsidR="00AD469F" w:rsidRPr="00AD469F" w:rsidRDefault="00AD469F" w:rsidP="00AD469F">
      <w:pPr>
        <w:rPr>
          <w:b/>
          <w:sz w:val="36"/>
          <w:szCs w:val="36"/>
        </w:rPr>
      </w:pPr>
      <w:bookmarkStart w:id="0" w:name="_GoBack"/>
      <w:bookmarkEnd w:id="0"/>
      <w:r w:rsidRPr="00AD469F">
        <w:rPr>
          <w:b/>
          <w:sz w:val="36"/>
          <w:szCs w:val="36"/>
        </w:rPr>
        <w:t xml:space="preserve">Este proceso se llevará a cabo el día 27 de Julio en el Plantel en horario de 9:00 a 14:00 </w:t>
      </w:r>
      <w:proofErr w:type="spellStart"/>
      <w:r w:rsidRPr="00AD469F">
        <w:rPr>
          <w:b/>
          <w:sz w:val="36"/>
          <w:szCs w:val="36"/>
        </w:rPr>
        <w:t>hrs</w:t>
      </w:r>
      <w:proofErr w:type="spellEnd"/>
      <w:r w:rsidRPr="00AD469F">
        <w:rPr>
          <w:b/>
          <w:sz w:val="36"/>
          <w:szCs w:val="36"/>
        </w:rPr>
        <w:t xml:space="preserve">.  bajo las siguientes consideraciones: </w:t>
      </w:r>
    </w:p>
    <w:p w:rsidR="00AD469F" w:rsidRPr="00AD469F" w:rsidRDefault="00AD469F" w:rsidP="00AD469F">
      <w:pPr>
        <w:rPr>
          <w:b/>
          <w:sz w:val="36"/>
          <w:szCs w:val="36"/>
        </w:rPr>
      </w:pPr>
    </w:p>
    <w:p w:rsidR="00AD469F" w:rsidRPr="00AD469F" w:rsidRDefault="00AD469F" w:rsidP="00AD469F">
      <w:pPr>
        <w:rPr>
          <w:sz w:val="36"/>
          <w:szCs w:val="36"/>
        </w:rPr>
      </w:pPr>
    </w:p>
    <w:p w:rsidR="00AD469F" w:rsidRPr="00AD469F" w:rsidRDefault="00AD469F" w:rsidP="00AD469F">
      <w:pPr>
        <w:pStyle w:val="Prrafodelista"/>
        <w:numPr>
          <w:ilvl w:val="0"/>
          <w:numId w:val="4"/>
        </w:numPr>
        <w:rPr>
          <w:b/>
          <w:sz w:val="36"/>
          <w:szCs w:val="36"/>
        </w:rPr>
      </w:pPr>
      <w:r w:rsidRPr="00AD469F">
        <w:rPr>
          <w:b/>
          <w:sz w:val="36"/>
          <w:szCs w:val="36"/>
        </w:rPr>
        <w:t xml:space="preserve">El interesado deberá presentar en original los siguientes documentos: </w:t>
      </w:r>
    </w:p>
    <w:p w:rsidR="00AD469F" w:rsidRPr="00AD469F" w:rsidRDefault="00AD469F" w:rsidP="00AD469F">
      <w:pPr>
        <w:pStyle w:val="Prrafodelista"/>
        <w:rPr>
          <w:b/>
          <w:sz w:val="36"/>
          <w:szCs w:val="36"/>
        </w:rPr>
      </w:pPr>
    </w:p>
    <w:p w:rsidR="00AD469F" w:rsidRPr="00AD469F" w:rsidRDefault="00AD469F" w:rsidP="00AD469F">
      <w:pPr>
        <w:pStyle w:val="Prrafodelista"/>
        <w:numPr>
          <w:ilvl w:val="0"/>
          <w:numId w:val="5"/>
        </w:numPr>
        <w:rPr>
          <w:b/>
          <w:sz w:val="36"/>
          <w:szCs w:val="36"/>
        </w:rPr>
      </w:pPr>
      <w:r w:rsidRPr="00AD469F">
        <w:rPr>
          <w:b/>
          <w:sz w:val="36"/>
          <w:szCs w:val="36"/>
        </w:rPr>
        <w:t xml:space="preserve">Acta de Nacimiento </w:t>
      </w:r>
    </w:p>
    <w:p w:rsidR="00AD469F" w:rsidRPr="00AD469F" w:rsidRDefault="00AD469F" w:rsidP="00AD469F">
      <w:pPr>
        <w:pStyle w:val="Prrafodelista"/>
        <w:numPr>
          <w:ilvl w:val="0"/>
          <w:numId w:val="5"/>
        </w:numPr>
        <w:rPr>
          <w:b/>
          <w:sz w:val="36"/>
          <w:szCs w:val="36"/>
        </w:rPr>
      </w:pPr>
      <w:r w:rsidRPr="00AD469F">
        <w:rPr>
          <w:b/>
          <w:sz w:val="36"/>
          <w:szCs w:val="36"/>
        </w:rPr>
        <w:t xml:space="preserve">CURP </w:t>
      </w:r>
    </w:p>
    <w:p w:rsidR="00AD469F" w:rsidRPr="00AD469F" w:rsidRDefault="00AD469F" w:rsidP="00AD469F">
      <w:pPr>
        <w:pStyle w:val="Prrafodelista"/>
        <w:numPr>
          <w:ilvl w:val="0"/>
          <w:numId w:val="5"/>
        </w:numPr>
        <w:rPr>
          <w:b/>
          <w:sz w:val="36"/>
          <w:szCs w:val="36"/>
        </w:rPr>
      </w:pPr>
      <w:r w:rsidRPr="00AD469F">
        <w:rPr>
          <w:b/>
          <w:sz w:val="36"/>
          <w:szCs w:val="36"/>
        </w:rPr>
        <w:t xml:space="preserve">Historial Académico con firma y sello </w:t>
      </w:r>
    </w:p>
    <w:p w:rsidR="00AD469F" w:rsidRPr="00AD469F" w:rsidRDefault="00AD469F" w:rsidP="00AD469F">
      <w:pPr>
        <w:pStyle w:val="Prrafodelista"/>
        <w:numPr>
          <w:ilvl w:val="0"/>
          <w:numId w:val="5"/>
        </w:numPr>
        <w:rPr>
          <w:b/>
          <w:sz w:val="36"/>
          <w:szCs w:val="36"/>
        </w:rPr>
      </w:pPr>
      <w:r w:rsidRPr="00AD469F">
        <w:rPr>
          <w:b/>
          <w:sz w:val="36"/>
          <w:szCs w:val="36"/>
        </w:rPr>
        <w:t xml:space="preserve">Comprobante de trámite del Certificado Parcial </w:t>
      </w:r>
    </w:p>
    <w:p w:rsidR="00AD469F" w:rsidRPr="00AD469F" w:rsidRDefault="00AD469F" w:rsidP="00AD469F">
      <w:pPr>
        <w:rPr>
          <w:b/>
          <w:sz w:val="36"/>
          <w:szCs w:val="36"/>
        </w:rPr>
      </w:pPr>
    </w:p>
    <w:p w:rsidR="00AD469F" w:rsidRPr="00AD469F" w:rsidRDefault="00AD469F" w:rsidP="00AD469F">
      <w:pPr>
        <w:rPr>
          <w:sz w:val="36"/>
          <w:szCs w:val="36"/>
        </w:rPr>
      </w:pPr>
    </w:p>
    <w:p w:rsidR="00AD469F" w:rsidRPr="00AD469F" w:rsidRDefault="00AD469F" w:rsidP="00AD469F">
      <w:pPr>
        <w:rPr>
          <w:b/>
          <w:sz w:val="36"/>
          <w:szCs w:val="36"/>
          <w:u w:val="single"/>
        </w:rPr>
      </w:pPr>
      <w:r w:rsidRPr="00AD469F">
        <w:rPr>
          <w:b/>
          <w:sz w:val="36"/>
          <w:szCs w:val="36"/>
          <w:u w:val="single"/>
        </w:rPr>
        <w:t xml:space="preserve">CONSIDERACIONES IMPORTANTES: </w:t>
      </w:r>
    </w:p>
    <w:p w:rsidR="00AD469F" w:rsidRPr="00AD469F" w:rsidRDefault="00AD469F" w:rsidP="00AD469F">
      <w:pPr>
        <w:rPr>
          <w:sz w:val="36"/>
          <w:szCs w:val="36"/>
        </w:rPr>
      </w:pPr>
    </w:p>
    <w:p w:rsidR="00AD469F" w:rsidRPr="00AD469F" w:rsidRDefault="00AD469F" w:rsidP="00AD469F">
      <w:pPr>
        <w:rPr>
          <w:b/>
          <w:sz w:val="36"/>
          <w:szCs w:val="36"/>
        </w:rPr>
      </w:pPr>
      <w:r w:rsidRPr="00AD469F">
        <w:rPr>
          <w:b/>
          <w:sz w:val="36"/>
          <w:szCs w:val="36"/>
        </w:rPr>
        <w:t xml:space="preserve">El turno y la Capacitación están sujetos al cupo que se tenga disponible. </w:t>
      </w:r>
    </w:p>
    <w:p w:rsidR="00AD469F" w:rsidRPr="00AD469F" w:rsidRDefault="00AD469F" w:rsidP="00AD469F">
      <w:pPr>
        <w:rPr>
          <w:sz w:val="36"/>
          <w:szCs w:val="36"/>
        </w:rPr>
      </w:pPr>
    </w:p>
    <w:p w:rsidR="00AD469F" w:rsidRPr="00AD469F" w:rsidRDefault="00AD469F" w:rsidP="00AD469F">
      <w:pPr>
        <w:rPr>
          <w:sz w:val="36"/>
          <w:szCs w:val="36"/>
        </w:rPr>
      </w:pPr>
    </w:p>
    <w:p w:rsidR="00AD469F" w:rsidRPr="00AD469F" w:rsidRDefault="00AD469F" w:rsidP="00AD469F">
      <w:pPr>
        <w:pStyle w:val="Prrafodelista"/>
        <w:ind w:left="1440"/>
        <w:rPr>
          <w:sz w:val="36"/>
          <w:szCs w:val="36"/>
        </w:rPr>
      </w:pPr>
    </w:p>
    <w:p w:rsidR="00AD469F" w:rsidRPr="00AD469F" w:rsidRDefault="00AD469F" w:rsidP="00AD469F">
      <w:pPr>
        <w:rPr>
          <w:sz w:val="36"/>
          <w:szCs w:val="36"/>
        </w:rPr>
      </w:pPr>
    </w:p>
    <w:p w:rsidR="00AD469F" w:rsidRPr="00AD469F" w:rsidRDefault="00AD469F" w:rsidP="00AD469F">
      <w:pPr>
        <w:rPr>
          <w:sz w:val="36"/>
          <w:szCs w:val="36"/>
        </w:rPr>
      </w:pPr>
    </w:p>
    <w:sectPr w:rsidR="00AD469F" w:rsidRPr="00AD469F" w:rsidSect="00605273">
      <w:headerReference w:type="default" r:id="rId7"/>
      <w:footerReference w:type="default" r:id="rId8"/>
      <w:pgSz w:w="12240" w:h="15840"/>
      <w:pgMar w:top="1701" w:right="1275" w:bottom="1701" w:left="1701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11" w:rsidRDefault="00A80C11" w:rsidP="00E722A1">
      <w:r>
        <w:separator/>
      </w:r>
    </w:p>
  </w:endnote>
  <w:endnote w:type="continuationSeparator" w:id="0">
    <w:p w:rsidR="00A80C11" w:rsidRDefault="00A80C11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91" w:rsidRPr="00DB025F" w:rsidRDefault="000B7491" w:rsidP="00D95964">
    <w:pPr>
      <w:pStyle w:val="Piedepgina"/>
      <w:rPr>
        <w:rFonts w:ascii="Montserrat SemiBold" w:hAnsi="Montserrat SemiBold"/>
        <w:color w:val="C4944D"/>
        <w:sz w:val="18"/>
      </w:rPr>
    </w:pPr>
    <w:r w:rsidRPr="00DB025F">
      <w:rPr>
        <w:rFonts w:ascii="Montserrat SemiBold" w:hAnsi="Montserrat SemiBold"/>
        <w:color w:val="C4944D"/>
        <w:sz w:val="18"/>
      </w:rPr>
      <w:t xml:space="preserve">República de Argentina 28, Centro Histórico, Alcaldía Cuauhtémoc, CDMX. 06010 </w:t>
    </w:r>
  </w:p>
  <w:p w:rsidR="000B7491" w:rsidRPr="00DB025F" w:rsidRDefault="000B7491" w:rsidP="00D95964">
    <w:pPr>
      <w:pStyle w:val="Piedepgina"/>
      <w:rPr>
        <w:rFonts w:ascii="Montserrat SemiBold" w:hAnsi="Montserrat SemiBold"/>
        <w:color w:val="C4944D"/>
        <w:sz w:val="18"/>
      </w:rPr>
    </w:pPr>
    <w:r w:rsidRPr="00DB025F">
      <w:rPr>
        <w:rFonts w:ascii="Montserrat SemiBold" w:hAnsi="Montserrat SemiBold"/>
        <w:color w:val="C4944D"/>
        <w:sz w:val="18"/>
      </w:rPr>
      <w:t>Tel: 01 (55) 3601 1000         gob.mx/sep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11" w:rsidRDefault="00A80C11" w:rsidP="00E722A1">
      <w:r>
        <w:separator/>
      </w:r>
    </w:p>
  </w:footnote>
  <w:footnote w:type="continuationSeparator" w:id="0">
    <w:p w:rsidR="00A80C11" w:rsidRDefault="00A80C11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91" w:rsidRDefault="000B749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-836930</wp:posOffset>
          </wp:positionV>
          <wp:extent cx="7759700" cy="10108699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108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1D1"/>
    <w:multiLevelType w:val="hybridMultilevel"/>
    <w:tmpl w:val="339A0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2E07"/>
    <w:multiLevelType w:val="hybridMultilevel"/>
    <w:tmpl w:val="EA86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148E"/>
    <w:multiLevelType w:val="hybridMultilevel"/>
    <w:tmpl w:val="F738A9A8"/>
    <w:lvl w:ilvl="0" w:tplc="620CF7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EE7301C"/>
    <w:multiLevelType w:val="hybridMultilevel"/>
    <w:tmpl w:val="BA1C4D9E"/>
    <w:lvl w:ilvl="0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8A425B3"/>
    <w:multiLevelType w:val="hybridMultilevel"/>
    <w:tmpl w:val="1410F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1"/>
    <w:rsid w:val="000B7491"/>
    <w:rsid w:val="001023C7"/>
    <w:rsid w:val="00103C32"/>
    <w:rsid w:val="001A43E5"/>
    <w:rsid w:val="0020206B"/>
    <w:rsid w:val="00211554"/>
    <w:rsid w:val="002E57C3"/>
    <w:rsid w:val="003D17F4"/>
    <w:rsid w:val="00447E3B"/>
    <w:rsid w:val="004741D7"/>
    <w:rsid w:val="00564862"/>
    <w:rsid w:val="00596F92"/>
    <w:rsid w:val="005A062C"/>
    <w:rsid w:val="005B00B5"/>
    <w:rsid w:val="005B5C44"/>
    <w:rsid w:val="00605273"/>
    <w:rsid w:val="00666528"/>
    <w:rsid w:val="0073539B"/>
    <w:rsid w:val="00771CC8"/>
    <w:rsid w:val="007D7905"/>
    <w:rsid w:val="00900EED"/>
    <w:rsid w:val="009A5A8E"/>
    <w:rsid w:val="009F2A60"/>
    <w:rsid w:val="00A0412D"/>
    <w:rsid w:val="00A50D87"/>
    <w:rsid w:val="00A80519"/>
    <w:rsid w:val="00A80C11"/>
    <w:rsid w:val="00AA68AA"/>
    <w:rsid w:val="00AB5D6D"/>
    <w:rsid w:val="00AC25D0"/>
    <w:rsid w:val="00AD469F"/>
    <w:rsid w:val="00B6039E"/>
    <w:rsid w:val="00BA5C28"/>
    <w:rsid w:val="00BB5478"/>
    <w:rsid w:val="00BF40CA"/>
    <w:rsid w:val="00D95964"/>
    <w:rsid w:val="00DB025F"/>
    <w:rsid w:val="00DE2071"/>
    <w:rsid w:val="00E678CB"/>
    <w:rsid w:val="00E722A1"/>
    <w:rsid w:val="00EC20C5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EE649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86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7D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25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B7491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469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469F"/>
    <w:rPr>
      <w:rFonts w:ascii="Calibri" w:eastAsia="Times New Roman" w:hAnsi="Calibri" w:cs="Times New Roman"/>
      <w:i/>
      <w:iCs/>
      <w:color w:val="4472C4" w:themeColor="accent1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MONDRAGONREYES, ALEJANDRA {PI}</dc:creator>
  <cp:keywords/>
  <dc:description/>
  <cp:lastModifiedBy>Usuario de Windows</cp:lastModifiedBy>
  <cp:revision>2</cp:revision>
  <dcterms:created xsi:type="dcterms:W3CDTF">2021-07-23T19:38:00Z</dcterms:created>
  <dcterms:modified xsi:type="dcterms:W3CDTF">2021-07-23T19:38:00Z</dcterms:modified>
</cp:coreProperties>
</file>